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701"/>
      </w:tblGrid>
      <w:tr w:rsidR="001B0F7B" w:rsidRPr="001B0F7B" w14:paraId="1F7A9C41" w14:textId="77777777" w:rsidTr="001B0F7B">
        <w:trPr>
          <w:trHeight w:val="530"/>
        </w:trPr>
        <w:tc>
          <w:tcPr>
            <w:tcW w:w="4315" w:type="dxa"/>
            <w:shd w:val="clear" w:color="auto" w:fill="BDD6EE" w:themeFill="accent5" w:themeFillTint="66"/>
          </w:tcPr>
          <w:p w14:paraId="55A16EA9" w14:textId="74E92B81" w:rsidR="001B0F7B" w:rsidRPr="001B0F7B" w:rsidRDefault="001B0F7B" w:rsidP="001B0F7B">
            <w:pPr>
              <w:jc w:val="center"/>
              <w:rPr>
                <w:b/>
                <w:bCs/>
              </w:rPr>
            </w:pPr>
            <w:proofErr w:type="spellStart"/>
            <w:r w:rsidRPr="001B0F7B">
              <w:rPr>
                <w:b/>
                <w:bCs/>
              </w:rPr>
              <w:t>Non Life</w:t>
            </w:r>
            <w:proofErr w:type="spellEnd"/>
            <w:r w:rsidRPr="001B0F7B">
              <w:rPr>
                <w:b/>
                <w:bCs/>
              </w:rPr>
              <w:t xml:space="preserve"> Products</w:t>
            </w:r>
          </w:p>
        </w:tc>
        <w:tc>
          <w:tcPr>
            <w:tcW w:w="4701" w:type="dxa"/>
            <w:shd w:val="clear" w:color="auto" w:fill="BDD6EE" w:themeFill="accent5" w:themeFillTint="66"/>
          </w:tcPr>
          <w:p w14:paraId="2D1F2928" w14:textId="6B48816F" w:rsidR="001B0F7B" w:rsidRPr="001B0F7B" w:rsidRDefault="001B0F7B" w:rsidP="001B0F7B">
            <w:pPr>
              <w:jc w:val="center"/>
              <w:rPr>
                <w:b/>
                <w:bCs/>
              </w:rPr>
            </w:pPr>
            <w:r w:rsidRPr="001B0F7B">
              <w:rPr>
                <w:b/>
                <w:bCs/>
              </w:rPr>
              <w:t>Life Products</w:t>
            </w:r>
          </w:p>
        </w:tc>
      </w:tr>
      <w:tr w:rsidR="001B0F7B" w:rsidRPr="001B0F7B" w14:paraId="4C9139FF" w14:textId="308D2037" w:rsidTr="001B0F7B">
        <w:tc>
          <w:tcPr>
            <w:tcW w:w="4315" w:type="dxa"/>
          </w:tcPr>
          <w:p w14:paraId="28BF439A" w14:textId="77777777" w:rsidR="001B0F7B" w:rsidRPr="001B0F7B" w:rsidRDefault="001B0F7B" w:rsidP="001B0F7B">
            <w:r w:rsidRPr="001B0F7B">
              <w:t>Guarantees</w:t>
            </w:r>
            <w:r w:rsidRPr="001B0F7B">
              <w:t>, Fuel</w:t>
            </w:r>
          </w:p>
        </w:tc>
        <w:tc>
          <w:tcPr>
            <w:tcW w:w="4701" w:type="dxa"/>
          </w:tcPr>
          <w:p w14:paraId="3119B20D" w14:textId="26772E72" w:rsidR="001B0F7B" w:rsidRPr="001B0F7B" w:rsidRDefault="001B0F7B" w:rsidP="001B0F7B">
            <w:r w:rsidRPr="0091631F">
              <w:t>Estate Planning</w:t>
            </w:r>
          </w:p>
        </w:tc>
      </w:tr>
      <w:tr w:rsidR="001B0F7B" w:rsidRPr="001B0F7B" w14:paraId="6B07636F" w14:textId="41D06EEB" w:rsidTr="001B0F7B">
        <w:tc>
          <w:tcPr>
            <w:tcW w:w="4315" w:type="dxa"/>
          </w:tcPr>
          <w:p w14:paraId="7A6AB750" w14:textId="77777777" w:rsidR="001B0F7B" w:rsidRPr="001B0F7B" w:rsidRDefault="001B0F7B" w:rsidP="001B0F7B">
            <w:r w:rsidRPr="001B0F7B">
              <w:t>Domestic and Car Insurance</w:t>
            </w:r>
            <w:r w:rsidRPr="001B0F7B">
              <w:tab/>
            </w:r>
          </w:p>
        </w:tc>
        <w:tc>
          <w:tcPr>
            <w:tcW w:w="4701" w:type="dxa"/>
          </w:tcPr>
          <w:p w14:paraId="743C112C" w14:textId="512253FD" w:rsidR="001B0F7B" w:rsidRPr="001B0F7B" w:rsidRDefault="001B0F7B" w:rsidP="001B0F7B">
            <w:r w:rsidRPr="0091631F">
              <w:t xml:space="preserve">Group </w:t>
            </w:r>
            <w:r>
              <w:t>Cover</w:t>
            </w:r>
          </w:p>
        </w:tc>
      </w:tr>
      <w:tr w:rsidR="001B0F7B" w:rsidRPr="001B0F7B" w14:paraId="30C4109B" w14:textId="3F6BC317" w:rsidTr="001B0F7B">
        <w:tc>
          <w:tcPr>
            <w:tcW w:w="4315" w:type="dxa"/>
          </w:tcPr>
          <w:p w14:paraId="157E7E68" w14:textId="77777777" w:rsidR="001B0F7B" w:rsidRPr="001B0F7B" w:rsidRDefault="001B0F7B" w:rsidP="001B0F7B">
            <w:r w:rsidRPr="001B0F7B">
              <w:t>Commercial Insurance</w:t>
            </w:r>
            <w:r w:rsidRPr="001B0F7B">
              <w:tab/>
            </w:r>
          </w:p>
        </w:tc>
        <w:tc>
          <w:tcPr>
            <w:tcW w:w="4701" w:type="dxa"/>
          </w:tcPr>
          <w:p w14:paraId="242817CF" w14:textId="66503EEF" w:rsidR="001B0F7B" w:rsidRPr="001B0F7B" w:rsidRDefault="001B0F7B" w:rsidP="001B0F7B">
            <w:r w:rsidRPr="0091631F">
              <w:t>Financial Needs Analysis</w:t>
            </w:r>
          </w:p>
        </w:tc>
      </w:tr>
      <w:tr w:rsidR="001B0F7B" w:rsidRPr="001B0F7B" w14:paraId="4C39B3BA" w14:textId="31261A7F" w:rsidTr="001B0F7B">
        <w:tc>
          <w:tcPr>
            <w:tcW w:w="4315" w:type="dxa"/>
          </w:tcPr>
          <w:p w14:paraId="6CBDE651" w14:textId="77777777" w:rsidR="001B0F7B" w:rsidRPr="001B0F7B" w:rsidRDefault="001B0F7B" w:rsidP="001B0F7B">
            <w:r w:rsidRPr="001B0F7B">
              <w:t>Quad/Road/Off-road Bike Insurance</w:t>
            </w:r>
          </w:p>
        </w:tc>
        <w:tc>
          <w:tcPr>
            <w:tcW w:w="4701" w:type="dxa"/>
          </w:tcPr>
          <w:p w14:paraId="1DD339C1" w14:textId="2F8B41D3" w:rsidR="001B0F7B" w:rsidRPr="001B0F7B" w:rsidRDefault="001B0F7B" w:rsidP="001B0F7B">
            <w:r w:rsidRPr="0091631F">
              <w:t>Life Cover</w:t>
            </w:r>
          </w:p>
        </w:tc>
      </w:tr>
      <w:tr w:rsidR="001B0F7B" w:rsidRPr="001B0F7B" w14:paraId="031A5619" w14:textId="4B5B5CC1" w:rsidTr="001B0F7B">
        <w:tc>
          <w:tcPr>
            <w:tcW w:w="4315" w:type="dxa"/>
          </w:tcPr>
          <w:p w14:paraId="5CB0BB9D" w14:textId="77777777" w:rsidR="001B0F7B" w:rsidRPr="001B0F7B" w:rsidRDefault="001B0F7B" w:rsidP="001B0F7B">
            <w:r w:rsidRPr="001B0F7B">
              <w:t>Goods in Transit Cover</w:t>
            </w:r>
            <w:r w:rsidRPr="001B0F7B">
              <w:tab/>
            </w:r>
          </w:p>
        </w:tc>
        <w:tc>
          <w:tcPr>
            <w:tcW w:w="4701" w:type="dxa"/>
          </w:tcPr>
          <w:p w14:paraId="0B02486F" w14:textId="0C68FDD1" w:rsidR="001B0F7B" w:rsidRPr="001B0F7B" w:rsidRDefault="001B0F7B" w:rsidP="001B0F7B">
            <w:r w:rsidRPr="0091631F">
              <w:t>Endowments</w:t>
            </w:r>
          </w:p>
        </w:tc>
      </w:tr>
      <w:tr w:rsidR="001B0F7B" w:rsidRPr="001B0F7B" w14:paraId="6B69F8AD" w14:textId="71A18883" w:rsidTr="001B0F7B">
        <w:tc>
          <w:tcPr>
            <w:tcW w:w="4315" w:type="dxa"/>
          </w:tcPr>
          <w:p w14:paraId="2465AB51" w14:textId="77777777" w:rsidR="001B0F7B" w:rsidRPr="001B0F7B" w:rsidRDefault="001B0F7B" w:rsidP="001B0F7B">
            <w:r w:rsidRPr="001B0F7B">
              <w:t>Yellow Metal Cover</w:t>
            </w:r>
          </w:p>
        </w:tc>
        <w:tc>
          <w:tcPr>
            <w:tcW w:w="4701" w:type="dxa"/>
          </w:tcPr>
          <w:p w14:paraId="5CFF00A6" w14:textId="32DDFD50" w:rsidR="001B0F7B" w:rsidRPr="001B0F7B" w:rsidRDefault="001B0F7B" w:rsidP="001B0F7B">
            <w:r w:rsidRPr="0091631F">
              <w:t>Investments</w:t>
            </w:r>
          </w:p>
        </w:tc>
      </w:tr>
      <w:tr w:rsidR="001B0F7B" w:rsidRPr="001B0F7B" w14:paraId="548AF0A5" w14:textId="3DC8D245" w:rsidTr="001B0F7B">
        <w:tc>
          <w:tcPr>
            <w:tcW w:w="4315" w:type="dxa"/>
          </w:tcPr>
          <w:p w14:paraId="5B75E2CE" w14:textId="77777777" w:rsidR="001B0F7B" w:rsidRPr="001B0F7B" w:rsidRDefault="001B0F7B" w:rsidP="001B0F7B">
            <w:r w:rsidRPr="001B0F7B">
              <w:t>Liability Cover</w:t>
            </w:r>
            <w:r w:rsidRPr="001B0F7B">
              <w:tab/>
            </w:r>
          </w:p>
        </w:tc>
        <w:tc>
          <w:tcPr>
            <w:tcW w:w="4701" w:type="dxa"/>
          </w:tcPr>
          <w:p w14:paraId="5C378578" w14:textId="094BBD5C" w:rsidR="001B0F7B" w:rsidRPr="001B0F7B" w:rsidRDefault="001B0F7B" w:rsidP="001B0F7B">
            <w:r w:rsidRPr="0091631F">
              <w:t>Business Assurance Cover – Keyman, Buy &amp; Sell</w:t>
            </w:r>
          </w:p>
        </w:tc>
      </w:tr>
      <w:tr w:rsidR="001B0F7B" w:rsidRPr="001B0F7B" w14:paraId="127623F9" w14:textId="590835B8" w:rsidTr="001B0F7B">
        <w:tc>
          <w:tcPr>
            <w:tcW w:w="4315" w:type="dxa"/>
          </w:tcPr>
          <w:p w14:paraId="713ED4C9" w14:textId="77777777" w:rsidR="001B0F7B" w:rsidRPr="001B0F7B" w:rsidRDefault="001B0F7B" w:rsidP="001B0F7B">
            <w:r w:rsidRPr="001B0F7B">
              <w:t>Taxi Cover</w:t>
            </w:r>
          </w:p>
        </w:tc>
        <w:tc>
          <w:tcPr>
            <w:tcW w:w="4701" w:type="dxa"/>
          </w:tcPr>
          <w:p w14:paraId="2B01A79D" w14:textId="39AC16FD" w:rsidR="001B0F7B" w:rsidRPr="001B0F7B" w:rsidRDefault="001B0F7B" w:rsidP="001B0F7B">
            <w:r w:rsidRPr="0091631F">
              <w:t>Mortgage Cover</w:t>
            </w:r>
          </w:p>
        </w:tc>
      </w:tr>
      <w:tr w:rsidR="001B0F7B" w:rsidRPr="001B0F7B" w14:paraId="3FE14C68" w14:textId="79880EB8" w:rsidTr="001B0F7B">
        <w:tc>
          <w:tcPr>
            <w:tcW w:w="4315" w:type="dxa"/>
          </w:tcPr>
          <w:p w14:paraId="594ED229" w14:textId="77777777" w:rsidR="001B0F7B" w:rsidRPr="001B0F7B" w:rsidRDefault="001B0F7B" w:rsidP="001B0F7B">
            <w:r w:rsidRPr="001B0F7B">
              <w:t>Aviation</w:t>
            </w:r>
            <w:r w:rsidRPr="001B0F7B">
              <w:tab/>
            </w:r>
          </w:p>
        </w:tc>
        <w:tc>
          <w:tcPr>
            <w:tcW w:w="4701" w:type="dxa"/>
          </w:tcPr>
          <w:p w14:paraId="73A99D21" w14:textId="19FAB3F7" w:rsidR="001B0F7B" w:rsidRPr="001B0F7B" w:rsidRDefault="001B0F7B" w:rsidP="001B0F7B">
            <w:r w:rsidRPr="0091631F">
              <w:t>RA, Provident Funds, Pension Funds</w:t>
            </w:r>
          </w:p>
        </w:tc>
      </w:tr>
      <w:tr w:rsidR="001B0F7B" w:rsidRPr="001B0F7B" w14:paraId="5C27B920" w14:textId="4CFDF798" w:rsidTr="001B0F7B">
        <w:tc>
          <w:tcPr>
            <w:tcW w:w="4315" w:type="dxa"/>
          </w:tcPr>
          <w:p w14:paraId="413CFFA2" w14:textId="77777777" w:rsidR="001B0F7B" w:rsidRPr="001B0F7B" w:rsidRDefault="001B0F7B" w:rsidP="001B0F7B">
            <w:r w:rsidRPr="001B0F7B">
              <w:t>Affinity Product (Emergency Assist Product)</w:t>
            </w:r>
          </w:p>
        </w:tc>
        <w:tc>
          <w:tcPr>
            <w:tcW w:w="4701" w:type="dxa"/>
          </w:tcPr>
          <w:p w14:paraId="46105EC1" w14:textId="41D6CC38" w:rsidR="001B0F7B" w:rsidRPr="001B0F7B" w:rsidRDefault="001B0F7B" w:rsidP="001B0F7B">
            <w:r w:rsidRPr="0091631F">
              <w:t>Last Will and Testament</w:t>
            </w:r>
          </w:p>
        </w:tc>
      </w:tr>
      <w:tr w:rsidR="001B0F7B" w:rsidRPr="001B0F7B" w14:paraId="45CD8D43" w14:textId="7D0FF876" w:rsidTr="001B0F7B">
        <w:tc>
          <w:tcPr>
            <w:tcW w:w="4315" w:type="dxa"/>
          </w:tcPr>
          <w:p w14:paraId="7AF5E134" w14:textId="77777777" w:rsidR="001B0F7B" w:rsidRPr="001B0F7B" w:rsidRDefault="001B0F7B" w:rsidP="001B0F7B">
            <w:r w:rsidRPr="001B0F7B">
              <w:t>Master Care Maintenance Contract</w:t>
            </w:r>
          </w:p>
        </w:tc>
        <w:tc>
          <w:tcPr>
            <w:tcW w:w="4701" w:type="dxa"/>
          </w:tcPr>
          <w:p w14:paraId="68BBCBB7" w14:textId="686550BD" w:rsidR="001B0F7B" w:rsidRPr="001B0F7B" w:rsidRDefault="001B0F7B" w:rsidP="001B0F7B">
            <w:r w:rsidRPr="0091631F">
              <w:t>Medical Schemes</w:t>
            </w:r>
          </w:p>
        </w:tc>
      </w:tr>
      <w:tr w:rsidR="001B0F7B" w:rsidRPr="001B0F7B" w14:paraId="1C90AA2D" w14:textId="07830745" w:rsidTr="001B0F7B">
        <w:tc>
          <w:tcPr>
            <w:tcW w:w="4315" w:type="dxa"/>
          </w:tcPr>
          <w:p w14:paraId="79B12977" w14:textId="77777777" w:rsidR="001B0F7B" w:rsidRPr="001B0F7B" w:rsidRDefault="001B0F7B" w:rsidP="001B0F7B">
            <w:r w:rsidRPr="001B0F7B">
              <w:t>Truck/Trailer Insurance Cover</w:t>
            </w:r>
          </w:p>
        </w:tc>
        <w:tc>
          <w:tcPr>
            <w:tcW w:w="4701" w:type="dxa"/>
          </w:tcPr>
          <w:p w14:paraId="48BAA919" w14:textId="11D75F0B" w:rsidR="001B0F7B" w:rsidRPr="001B0F7B" w:rsidRDefault="001B0F7B" w:rsidP="001B0F7B">
            <w:r w:rsidRPr="0091631F">
              <w:t>Medical Gap Cover</w:t>
            </w:r>
          </w:p>
        </w:tc>
      </w:tr>
      <w:tr w:rsidR="001B0F7B" w:rsidRPr="001B0F7B" w14:paraId="6741DE7E" w14:textId="3BF6056A" w:rsidTr="001B0F7B">
        <w:tc>
          <w:tcPr>
            <w:tcW w:w="4315" w:type="dxa"/>
          </w:tcPr>
          <w:p w14:paraId="74DD4235" w14:textId="77777777" w:rsidR="001B0F7B" w:rsidRPr="001B0F7B" w:rsidRDefault="001B0F7B" w:rsidP="001B0F7B">
            <w:r w:rsidRPr="001B0F7B">
              <w:t>Contingency Policies</w:t>
            </w:r>
          </w:p>
        </w:tc>
        <w:tc>
          <w:tcPr>
            <w:tcW w:w="4701" w:type="dxa"/>
          </w:tcPr>
          <w:p w14:paraId="683A8B79" w14:textId="0E65F08E" w:rsidR="001B0F7B" w:rsidRPr="001B0F7B" w:rsidRDefault="001B0F7B" w:rsidP="001B0F7B">
            <w:r w:rsidRPr="0091631F">
              <w:t>Funeral Cover</w:t>
            </w:r>
          </w:p>
        </w:tc>
      </w:tr>
      <w:tr w:rsidR="001B0F7B" w:rsidRPr="001B0F7B" w14:paraId="0326FD66" w14:textId="2905843D" w:rsidTr="001B0F7B">
        <w:tc>
          <w:tcPr>
            <w:tcW w:w="4315" w:type="dxa"/>
          </w:tcPr>
          <w:p w14:paraId="65016FB2" w14:textId="77777777" w:rsidR="001B0F7B" w:rsidRPr="001B0F7B" w:rsidRDefault="001B0F7B" w:rsidP="001B0F7B">
            <w:r w:rsidRPr="001B0F7B">
              <w:t>Excess Buy Back-Top up insurance</w:t>
            </w:r>
            <w:r w:rsidRPr="001B0F7B">
              <w:tab/>
            </w:r>
          </w:p>
        </w:tc>
        <w:tc>
          <w:tcPr>
            <w:tcW w:w="4701" w:type="dxa"/>
          </w:tcPr>
          <w:p w14:paraId="53AEE57C" w14:textId="7136533E" w:rsidR="001B0F7B" w:rsidRPr="001B0F7B" w:rsidRDefault="001B0F7B" w:rsidP="001B0F7B"/>
        </w:tc>
      </w:tr>
      <w:tr w:rsidR="001B0F7B" w:rsidRPr="001B0F7B" w14:paraId="1FE8B1CB" w14:textId="77A6B144" w:rsidTr="001B0F7B">
        <w:tc>
          <w:tcPr>
            <w:tcW w:w="4315" w:type="dxa"/>
          </w:tcPr>
          <w:p w14:paraId="09D3DD97" w14:textId="77777777" w:rsidR="001B0F7B" w:rsidRPr="001B0F7B" w:rsidRDefault="001B0F7B" w:rsidP="001B0F7B">
            <w:r w:rsidRPr="001B0F7B">
              <w:t>Personal Insurance</w:t>
            </w:r>
          </w:p>
        </w:tc>
        <w:tc>
          <w:tcPr>
            <w:tcW w:w="4701" w:type="dxa"/>
          </w:tcPr>
          <w:p w14:paraId="50EB7B22" w14:textId="4C2461D7" w:rsidR="001B0F7B" w:rsidRPr="001B0F7B" w:rsidRDefault="001B0F7B" w:rsidP="001B0F7B"/>
        </w:tc>
      </w:tr>
      <w:tr w:rsidR="001B0F7B" w:rsidRPr="001B0F7B" w14:paraId="4793DE16" w14:textId="74DFA3E3" w:rsidTr="001B0F7B">
        <w:tc>
          <w:tcPr>
            <w:tcW w:w="4315" w:type="dxa"/>
          </w:tcPr>
          <w:p w14:paraId="3CF96B3D" w14:textId="77777777" w:rsidR="001B0F7B" w:rsidRPr="001B0F7B" w:rsidRDefault="001B0F7B" w:rsidP="001B0F7B">
            <w:r w:rsidRPr="001B0F7B">
              <w:t>Senate</w:t>
            </w:r>
            <w:r w:rsidRPr="001B0F7B">
              <w:tab/>
              <w:t>Primary Cell Captive</w:t>
            </w:r>
          </w:p>
        </w:tc>
        <w:tc>
          <w:tcPr>
            <w:tcW w:w="4701" w:type="dxa"/>
          </w:tcPr>
          <w:p w14:paraId="429F21D1" w14:textId="2ACA59BC" w:rsidR="001B0F7B" w:rsidRPr="001B0F7B" w:rsidRDefault="001B0F7B" w:rsidP="001B0F7B"/>
        </w:tc>
      </w:tr>
      <w:tr w:rsidR="001B0F7B" w:rsidRPr="001B0F7B" w14:paraId="5511A15A" w14:textId="6DE12D8F" w:rsidTr="001B0F7B">
        <w:tc>
          <w:tcPr>
            <w:tcW w:w="4315" w:type="dxa"/>
          </w:tcPr>
          <w:p w14:paraId="0EBBC8C3" w14:textId="77777777" w:rsidR="001B0F7B" w:rsidRPr="001B0F7B" w:rsidRDefault="001B0F7B" w:rsidP="00FD428E">
            <w:r w:rsidRPr="001B0F7B">
              <w:t>Auto &amp; General Insurance</w:t>
            </w:r>
            <w:r w:rsidRPr="001B0F7B">
              <w:tab/>
            </w:r>
          </w:p>
        </w:tc>
        <w:tc>
          <w:tcPr>
            <w:tcW w:w="4701" w:type="dxa"/>
          </w:tcPr>
          <w:p w14:paraId="729DB098" w14:textId="77777777" w:rsidR="001B0F7B" w:rsidRPr="001B0F7B" w:rsidRDefault="001B0F7B" w:rsidP="00FD428E"/>
        </w:tc>
      </w:tr>
      <w:tr w:rsidR="001B0F7B" w:rsidRPr="001B0F7B" w14:paraId="4C6CC672" w14:textId="268CBBEB" w:rsidTr="001B0F7B">
        <w:tc>
          <w:tcPr>
            <w:tcW w:w="4315" w:type="dxa"/>
          </w:tcPr>
          <w:p w14:paraId="2067E299" w14:textId="77777777" w:rsidR="001B0F7B" w:rsidRPr="001B0F7B" w:rsidRDefault="001B0F7B" w:rsidP="00FD428E">
            <w:r w:rsidRPr="001B0F7B">
              <w:t>Marine Pleasure Craft &amp; Commercial Hull</w:t>
            </w:r>
          </w:p>
        </w:tc>
        <w:tc>
          <w:tcPr>
            <w:tcW w:w="4701" w:type="dxa"/>
          </w:tcPr>
          <w:p w14:paraId="0011F43A" w14:textId="77777777" w:rsidR="001B0F7B" w:rsidRPr="001B0F7B" w:rsidRDefault="001B0F7B" w:rsidP="00FD428E"/>
        </w:tc>
      </w:tr>
      <w:tr w:rsidR="001B0F7B" w:rsidRPr="001B0F7B" w14:paraId="724D5E07" w14:textId="4BD2FDFB" w:rsidTr="001B0F7B">
        <w:tc>
          <w:tcPr>
            <w:tcW w:w="4315" w:type="dxa"/>
          </w:tcPr>
          <w:p w14:paraId="0405EC78" w14:textId="77777777" w:rsidR="001B0F7B" w:rsidRPr="001B0F7B" w:rsidRDefault="001B0F7B" w:rsidP="00FD428E">
            <w:r w:rsidRPr="001B0F7B">
              <w:t>Light &amp; Heavy Commercial Insurance Limited</w:t>
            </w:r>
          </w:p>
        </w:tc>
        <w:tc>
          <w:tcPr>
            <w:tcW w:w="4701" w:type="dxa"/>
          </w:tcPr>
          <w:p w14:paraId="786666C4" w14:textId="77777777" w:rsidR="001B0F7B" w:rsidRPr="001B0F7B" w:rsidRDefault="001B0F7B" w:rsidP="00FD428E"/>
        </w:tc>
      </w:tr>
      <w:tr w:rsidR="001B0F7B" w:rsidRPr="001B0F7B" w14:paraId="053BEF09" w14:textId="0B8159DA" w:rsidTr="001B0F7B">
        <w:tc>
          <w:tcPr>
            <w:tcW w:w="4315" w:type="dxa"/>
          </w:tcPr>
          <w:p w14:paraId="1D1D39B7" w14:textId="77777777" w:rsidR="001B0F7B" w:rsidRPr="001B0F7B" w:rsidRDefault="001B0F7B" w:rsidP="00FD428E">
            <w:r w:rsidRPr="001B0F7B">
              <w:t>Asset Finance</w:t>
            </w:r>
          </w:p>
        </w:tc>
        <w:tc>
          <w:tcPr>
            <w:tcW w:w="4701" w:type="dxa"/>
          </w:tcPr>
          <w:p w14:paraId="7C60C25B" w14:textId="77777777" w:rsidR="001B0F7B" w:rsidRPr="001B0F7B" w:rsidRDefault="001B0F7B" w:rsidP="00FD428E"/>
        </w:tc>
      </w:tr>
      <w:tr w:rsidR="001B0F7B" w:rsidRPr="001B0F7B" w14:paraId="318A9430" w14:textId="270D05CF" w:rsidTr="001B0F7B">
        <w:tc>
          <w:tcPr>
            <w:tcW w:w="4315" w:type="dxa"/>
          </w:tcPr>
          <w:p w14:paraId="674DDFAB" w14:textId="77777777" w:rsidR="001B0F7B" w:rsidRPr="001B0F7B" w:rsidRDefault="001B0F7B" w:rsidP="00FD428E">
            <w:r w:rsidRPr="001B0F7B">
              <w:t xml:space="preserve">Tyre Insurance </w:t>
            </w:r>
          </w:p>
        </w:tc>
        <w:tc>
          <w:tcPr>
            <w:tcW w:w="4701" w:type="dxa"/>
          </w:tcPr>
          <w:p w14:paraId="39A4ADA4" w14:textId="77777777" w:rsidR="001B0F7B" w:rsidRPr="001B0F7B" w:rsidRDefault="001B0F7B" w:rsidP="00FD428E"/>
        </w:tc>
      </w:tr>
      <w:tr w:rsidR="001B0F7B" w:rsidRPr="001B0F7B" w14:paraId="0CA08222" w14:textId="7DA64571" w:rsidTr="001B0F7B">
        <w:tc>
          <w:tcPr>
            <w:tcW w:w="4315" w:type="dxa"/>
          </w:tcPr>
          <w:p w14:paraId="2C63D2F3" w14:textId="77777777" w:rsidR="001B0F7B" w:rsidRPr="001B0F7B" w:rsidRDefault="001B0F7B" w:rsidP="00FD428E">
            <w:r w:rsidRPr="001B0F7B">
              <w:t>All Risk Cover</w:t>
            </w:r>
          </w:p>
        </w:tc>
        <w:tc>
          <w:tcPr>
            <w:tcW w:w="4701" w:type="dxa"/>
          </w:tcPr>
          <w:p w14:paraId="6EC2EA39" w14:textId="77777777" w:rsidR="001B0F7B" w:rsidRPr="001B0F7B" w:rsidRDefault="001B0F7B" w:rsidP="00FD428E"/>
        </w:tc>
      </w:tr>
      <w:tr w:rsidR="001B0F7B" w:rsidRPr="001B0F7B" w14:paraId="7B3019EB" w14:textId="46A07562" w:rsidTr="001B0F7B">
        <w:tc>
          <w:tcPr>
            <w:tcW w:w="4315" w:type="dxa"/>
          </w:tcPr>
          <w:p w14:paraId="04ACFB44" w14:textId="77777777" w:rsidR="001B0F7B" w:rsidRPr="001B0F7B" w:rsidRDefault="001B0F7B" w:rsidP="00FD428E">
            <w:r w:rsidRPr="001B0F7B">
              <w:t>Art Insurance</w:t>
            </w:r>
          </w:p>
        </w:tc>
        <w:tc>
          <w:tcPr>
            <w:tcW w:w="4701" w:type="dxa"/>
          </w:tcPr>
          <w:p w14:paraId="14C40101" w14:textId="77777777" w:rsidR="001B0F7B" w:rsidRPr="001B0F7B" w:rsidRDefault="001B0F7B" w:rsidP="00FD428E"/>
        </w:tc>
      </w:tr>
      <w:tr w:rsidR="001B0F7B" w:rsidRPr="001B0F7B" w14:paraId="06CFCC28" w14:textId="3E673305" w:rsidTr="001B0F7B">
        <w:tc>
          <w:tcPr>
            <w:tcW w:w="4315" w:type="dxa"/>
          </w:tcPr>
          <w:p w14:paraId="7F5F51BD" w14:textId="77777777" w:rsidR="001B0F7B" w:rsidRPr="001B0F7B" w:rsidRDefault="001B0F7B" w:rsidP="00FD428E">
            <w:r w:rsidRPr="001B0F7B">
              <w:t>Motor Warranty</w:t>
            </w:r>
            <w:r w:rsidRPr="001B0F7B">
              <w:tab/>
            </w:r>
          </w:p>
        </w:tc>
        <w:tc>
          <w:tcPr>
            <w:tcW w:w="4701" w:type="dxa"/>
          </w:tcPr>
          <w:p w14:paraId="181D0E60" w14:textId="77777777" w:rsidR="001B0F7B" w:rsidRPr="001B0F7B" w:rsidRDefault="001B0F7B" w:rsidP="00FD428E"/>
        </w:tc>
      </w:tr>
      <w:tr w:rsidR="001B0F7B" w:rsidRPr="001B0F7B" w14:paraId="2B9A1056" w14:textId="2DBD3E43" w:rsidTr="001B0F7B">
        <w:tc>
          <w:tcPr>
            <w:tcW w:w="4315" w:type="dxa"/>
          </w:tcPr>
          <w:p w14:paraId="6CD7BDD2" w14:textId="77777777" w:rsidR="001B0F7B" w:rsidRPr="001B0F7B" w:rsidRDefault="001B0F7B" w:rsidP="00FD428E">
            <w:r w:rsidRPr="001B0F7B">
              <w:t>Scratch Sure</w:t>
            </w:r>
          </w:p>
        </w:tc>
        <w:tc>
          <w:tcPr>
            <w:tcW w:w="4701" w:type="dxa"/>
          </w:tcPr>
          <w:p w14:paraId="500A4B75" w14:textId="77777777" w:rsidR="001B0F7B" w:rsidRPr="001B0F7B" w:rsidRDefault="001B0F7B" w:rsidP="00FD428E"/>
        </w:tc>
      </w:tr>
      <w:tr w:rsidR="001B0F7B" w:rsidRPr="001B0F7B" w14:paraId="2A9DE596" w14:textId="35FDAD68" w:rsidTr="001B0F7B">
        <w:tc>
          <w:tcPr>
            <w:tcW w:w="4315" w:type="dxa"/>
          </w:tcPr>
          <w:p w14:paraId="50716E36" w14:textId="77777777" w:rsidR="001B0F7B" w:rsidRPr="001B0F7B" w:rsidRDefault="001B0F7B" w:rsidP="00FD428E">
            <w:r w:rsidRPr="001B0F7B">
              <w:t>Pet Insurance</w:t>
            </w:r>
          </w:p>
        </w:tc>
        <w:tc>
          <w:tcPr>
            <w:tcW w:w="4701" w:type="dxa"/>
          </w:tcPr>
          <w:p w14:paraId="5FF249D1" w14:textId="77777777" w:rsidR="001B0F7B" w:rsidRPr="001B0F7B" w:rsidRDefault="001B0F7B" w:rsidP="00FD428E"/>
        </w:tc>
      </w:tr>
      <w:tr w:rsidR="001B0F7B" w:rsidRPr="001B0F7B" w14:paraId="141B5179" w14:textId="6D06CB5D" w:rsidTr="001B0F7B">
        <w:tc>
          <w:tcPr>
            <w:tcW w:w="4315" w:type="dxa"/>
          </w:tcPr>
          <w:p w14:paraId="067D686A" w14:textId="77777777" w:rsidR="001B0F7B" w:rsidRPr="001B0F7B" w:rsidRDefault="001B0F7B" w:rsidP="00FD428E">
            <w:r w:rsidRPr="001B0F7B">
              <w:t>4x4 Insurance</w:t>
            </w:r>
            <w:r w:rsidRPr="001B0F7B">
              <w:tab/>
            </w:r>
          </w:p>
        </w:tc>
        <w:tc>
          <w:tcPr>
            <w:tcW w:w="4701" w:type="dxa"/>
          </w:tcPr>
          <w:p w14:paraId="38B492F7" w14:textId="77777777" w:rsidR="001B0F7B" w:rsidRPr="001B0F7B" w:rsidRDefault="001B0F7B" w:rsidP="00FD428E"/>
        </w:tc>
      </w:tr>
      <w:tr w:rsidR="001B0F7B" w:rsidRPr="001B0F7B" w14:paraId="6EC94FFD" w14:textId="0276E207" w:rsidTr="001B0F7B">
        <w:tc>
          <w:tcPr>
            <w:tcW w:w="4315" w:type="dxa"/>
          </w:tcPr>
          <w:p w14:paraId="771153D0" w14:textId="77777777" w:rsidR="001B0F7B" w:rsidRPr="001B0F7B" w:rsidRDefault="001B0F7B" w:rsidP="00FD428E">
            <w:r w:rsidRPr="001B0F7B">
              <w:t>Car Hire</w:t>
            </w:r>
          </w:p>
        </w:tc>
        <w:tc>
          <w:tcPr>
            <w:tcW w:w="4701" w:type="dxa"/>
          </w:tcPr>
          <w:p w14:paraId="25C9E748" w14:textId="77777777" w:rsidR="001B0F7B" w:rsidRPr="001B0F7B" w:rsidRDefault="001B0F7B" w:rsidP="00FD428E"/>
        </w:tc>
      </w:tr>
      <w:tr w:rsidR="001B0F7B" w14:paraId="1815AEA1" w14:textId="4DBA8C99" w:rsidTr="001B0F7B">
        <w:tc>
          <w:tcPr>
            <w:tcW w:w="4315" w:type="dxa"/>
          </w:tcPr>
          <w:p w14:paraId="3C0E9FCF" w14:textId="77777777" w:rsidR="001B0F7B" w:rsidRDefault="001B0F7B" w:rsidP="00FD428E">
            <w:r w:rsidRPr="001B0F7B">
              <w:t>Basic Excess Waivers</w:t>
            </w:r>
          </w:p>
        </w:tc>
        <w:tc>
          <w:tcPr>
            <w:tcW w:w="4701" w:type="dxa"/>
          </w:tcPr>
          <w:p w14:paraId="08B0B974" w14:textId="77777777" w:rsidR="001B0F7B" w:rsidRPr="001B0F7B" w:rsidRDefault="001B0F7B" w:rsidP="00FD428E"/>
        </w:tc>
      </w:tr>
    </w:tbl>
    <w:p w14:paraId="3DF3E097" w14:textId="7FB39DF2" w:rsidR="001B0F7B" w:rsidRDefault="001B0F7B" w:rsidP="001B0F7B"/>
    <w:sectPr w:rsidR="001B0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7B"/>
    <w:rsid w:val="001B0F7B"/>
    <w:rsid w:val="009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6C01"/>
  <w15:chartTrackingRefBased/>
  <w15:docId w15:val="{A21447F6-42AD-4945-B131-EDE8A9A0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D27AB4382DB40BC74D7FEABBBD71D" ma:contentTypeVersion="16" ma:contentTypeDescription="Create a new document." ma:contentTypeScope="" ma:versionID="c48e8e4a0c72b74dbe70b7d6354d07f7">
  <xsd:schema xmlns:xsd="http://www.w3.org/2001/XMLSchema" xmlns:xs="http://www.w3.org/2001/XMLSchema" xmlns:p="http://schemas.microsoft.com/office/2006/metadata/properties" xmlns:ns2="ae149517-eeaa-465d-b3b6-396a1e23bc6e" xmlns:ns3="4371e628-5eee-495c-9eae-6da5bb859567" targetNamespace="http://schemas.microsoft.com/office/2006/metadata/properties" ma:root="true" ma:fieldsID="272d2d0488ab3d9cc2c228176bec5ba5" ns2:_="" ns3:_="">
    <xsd:import namespace="ae149517-eeaa-465d-b3b6-396a1e23bc6e"/>
    <xsd:import namespace="4371e628-5eee-495c-9eae-6da5bb8595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9517-eeaa-465d-b3b6-396a1e23b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50b866-fe80-4543-916f-715a713ab6b9}" ma:internalName="TaxCatchAll" ma:showField="CatchAllData" ma:web="ae149517-eeaa-465d-b3b6-396a1e23b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1e628-5eee-495c-9eae-6da5bb859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c93f1-1fc2-4e16-a373-f4558a32e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49517-eeaa-465d-b3b6-396a1e23bc6e" xsi:nil="true"/>
    <lcf76f155ced4ddcb4097134ff3c332f xmlns="4371e628-5eee-495c-9eae-6da5bb8595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8AEE9D-8B66-402E-A4DB-8208F1F5DEC8}"/>
</file>

<file path=customXml/itemProps2.xml><?xml version="1.0" encoding="utf-8"?>
<ds:datastoreItem xmlns:ds="http://schemas.openxmlformats.org/officeDocument/2006/customXml" ds:itemID="{D781AA86-A9DE-4503-8334-0C4C07845BAE}"/>
</file>

<file path=customXml/itemProps3.xml><?xml version="1.0" encoding="utf-8"?>
<ds:datastoreItem xmlns:ds="http://schemas.openxmlformats.org/officeDocument/2006/customXml" ds:itemID="{BDD39DB9-ABA7-4202-B007-D0DDC4F1E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Marais</dc:creator>
  <cp:keywords/>
  <dc:description/>
  <cp:lastModifiedBy>Cindy Marais</cp:lastModifiedBy>
  <cp:revision>1</cp:revision>
  <dcterms:created xsi:type="dcterms:W3CDTF">2022-10-21T09:36:00Z</dcterms:created>
  <dcterms:modified xsi:type="dcterms:W3CDTF">2022-10-21T09:39:00Z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0x01010014FD27AB4382DB40BC74D7FEABBBD71D</vt:lpwstr>
  </property>
</Properties>
</file>